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26" w:rsidRDefault="00A05326" w:rsidP="00A05326">
      <w:pPr>
        <w:spacing w:line="360" w:lineRule="exact"/>
        <w:jc w:val="center"/>
        <w:rPr>
          <w:b/>
          <w:bCs/>
          <w:color w:val="333333"/>
          <w:sz w:val="30"/>
          <w:szCs w:val="30"/>
          <w:shd w:val="clear" w:color="auto" w:fill="FFFFFF"/>
        </w:rPr>
      </w:pPr>
      <w:r w:rsidRPr="00A05326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常州市乡村道德与法治骨干教师</w:t>
      </w:r>
      <w:proofErr w:type="gramStart"/>
      <w:r w:rsidRPr="00A05326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培育站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集体</w:t>
      </w:r>
      <w:proofErr w:type="gramEnd"/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研修</w:t>
      </w:r>
      <w:r w:rsidRPr="00A05326"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活动通知</w:t>
      </w:r>
    </w:p>
    <w:p w:rsidR="00A93EA3" w:rsidRDefault="00A93EA3">
      <w:pPr>
        <w:spacing w:line="360" w:lineRule="exact"/>
        <w:rPr>
          <w:sz w:val="24"/>
          <w:szCs w:val="24"/>
        </w:rPr>
      </w:pPr>
    </w:p>
    <w:p w:rsidR="00745773" w:rsidRDefault="00A05326">
      <w:pPr>
        <w:spacing w:line="360" w:lineRule="exact"/>
        <w:rPr>
          <w:rFonts w:ascii="宋体" w:eastAsia="宋体"/>
          <w:sz w:val="24"/>
          <w:szCs w:val="24"/>
        </w:rPr>
      </w:pPr>
      <w:r w:rsidRPr="00A05326">
        <w:rPr>
          <w:rFonts w:hint="eastAsia"/>
          <w:sz w:val="24"/>
          <w:szCs w:val="24"/>
        </w:rPr>
        <w:t>常州市乡村道德与法治骨干教师培育站</w:t>
      </w:r>
      <w:r>
        <w:rPr>
          <w:rFonts w:hint="eastAsia"/>
          <w:sz w:val="24"/>
          <w:szCs w:val="24"/>
        </w:rPr>
        <w:t>成员</w:t>
      </w:r>
      <w:r w:rsidR="00B00938">
        <w:rPr>
          <w:rFonts w:hint="eastAsia"/>
          <w:sz w:val="24"/>
          <w:szCs w:val="24"/>
        </w:rPr>
        <w:t>：</w:t>
      </w:r>
    </w:p>
    <w:p w:rsidR="00745773" w:rsidRDefault="00B00938">
      <w:pPr>
        <w:spacing w:line="360" w:lineRule="exact"/>
        <w:ind w:firstLineChars="200" w:firstLine="48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为落实</w:t>
      </w:r>
      <w:proofErr w:type="gramStart"/>
      <w:r>
        <w:rPr>
          <w:rFonts w:hint="eastAsia"/>
          <w:sz w:val="24"/>
          <w:szCs w:val="24"/>
        </w:rPr>
        <w:t>思政课</w:t>
      </w:r>
      <w:proofErr w:type="gramEnd"/>
      <w:r>
        <w:rPr>
          <w:rFonts w:hint="eastAsia"/>
          <w:sz w:val="24"/>
          <w:szCs w:val="24"/>
        </w:rPr>
        <w:t>是立德树人根本任务的关键课程要求，推动我市道德与法治学科教学质量的提升，促进教师队伍建设，我院将举办</w:t>
      </w:r>
      <w:r w:rsidR="00A05326" w:rsidRPr="00A05326">
        <w:rPr>
          <w:rFonts w:hint="eastAsia"/>
          <w:sz w:val="24"/>
          <w:szCs w:val="24"/>
        </w:rPr>
        <w:t>常州市乡村道德与法治骨干教师</w:t>
      </w:r>
      <w:proofErr w:type="gramStart"/>
      <w:r w:rsidR="00A05326" w:rsidRPr="00A05326">
        <w:rPr>
          <w:rFonts w:hint="eastAsia"/>
          <w:sz w:val="24"/>
          <w:szCs w:val="24"/>
        </w:rPr>
        <w:t>培育站</w:t>
      </w:r>
      <w:r w:rsidR="00A05326">
        <w:rPr>
          <w:rFonts w:hint="eastAsia"/>
          <w:sz w:val="24"/>
          <w:szCs w:val="24"/>
        </w:rPr>
        <w:t>集体</w:t>
      </w:r>
      <w:proofErr w:type="gramEnd"/>
      <w:r w:rsidR="00A05326">
        <w:rPr>
          <w:rFonts w:hint="eastAsia"/>
          <w:sz w:val="24"/>
          <w:szCs w:val="24"/>
        </w:rPr>
        <w:t>研修</w:t>
      </w:r>
      <w:r w:rsidR="00A05326" w:rsidRPr="00A05326">
        <w:rPr>
          <w:rFonts w:hint="eastAsia"/>
          <w:sz w:val="24"/>
          <w:szCs w:val="24"/>
        </w:rPr>
        <w:t>活动</w:t>
      </w:r>
      <w:r>
        <w:rPr>
          <w:rFonts w:hint="eastAsia"/>
          <w:sz w:val="24"/>
          <w:szCs w:val="24"/>
        </w:rPr>
        <w:t>。具体通知如下。</w:t>
      </w:r>
    </w:p>
    <w:p w:rsidR="00745773" w:rsidRDefault="00B00938">
      <w:pPr>
        <w:spacing w:line="360" w:lineRule="exact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</w:t>
      </w:r>
      <w:r w:rsidR="00A05326">
        <w:rPr>
          <w:rFonts w:hint="eastAsia"/>
          <w:b/>
          <w:bCs/>
          <w:sz w:val="24"/>
          <w:szCs w:val="24"/>
        </w:rPr>
        <w:t>研修对象</w:t>
      </w:r>
    </w:p>
    <w:p w:rsidR="00A05326" w:rsidRDefault="00A05326" w:rsidP="00A05326">
      <w:pPr>
        <w:spacing w:line="360" w:lineRule="exact"/>
        <w:ind w:firstLineChars="200" w:firstLine="480"/>
        <w:rPr>
          <w:sz w:val="24"/>
          <w:szCs w:val="24"/>
        </w:rPr>
      </w:pPr>
      <w:r w:rsidRPr="00A05326">
        <w:rPr>
          <w:rFonts w:hint="eastAsia"/>
          <w:sz w:val="24"/>
          <w:szCs w:val="24"/>
        </w:rPr>
        <w:t>常州市乡村道德与法治骨干教师</w:t>
      </w:r>
      <w:proofErr w:type="gramStart"/>
      <w:r w:rsidRPr="00A05326">
        <w:rPr>
          <w:rFonts w:hint="eastAsia"/>
          <w:sz w:val="24"/>
          <w:szCs w:val="24"/>
        </w:rPr>
        <w:t>培育站</w:t>
      </w:r>
      <w:r>
        <w:rPr>
          <w:rFonts w:hint="eastAsia"/>
          <w:sz w:val="24"/>
          <w:szCs w:val="24"/>
        </w:rPr>
        <w:t>入选</w:t>
      </w:r>
      <w:proofErr w:type="gramEnd"/>
      <w:r>
        <w:rPr>
          <w:rFonts w:hint="eastAsia"/>
          <w:sz w:val="24"/>
          <w:szCs w:val="24"/>
        </w:rPr>
        <w:t>教师共</w:t>
      </w:r>
      <w:r w:rsidR="00527570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人。</w:t>
      </w:r>
    </w:p>
    <w:p w:rsidR="00A05326" w:rsidRDefault="00B00938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</w:t>
      </w:r>
      <w:r w:rsidR="00A05326">
        <w:rPr>
          <w:rFonts w:hint="eastAsia"/>
          <w:b/>
          <w:bCs/>
          <w:sz w:val="24"/>
          <w:szCs w:val="24"/>
        </w:rPr>
        <w:t>研修时间：</w:t>
      </w:r>
    </w:p>
    <w:p w:rsidR="00A05326" w:rsidRDefault="00A05326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2020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29</w:t>
      </w:r>
      <w:r>
        <w:rPr>
          <w:rFonts w:hint="eastAsia"/>
          <w:b/>
          <w:bCs/>
          <w:sz w:val="24"/>
          <w:szCs w:val="24"/>
        </w:rPr>
        <w:t>日——</w:t>
      </w:r>
      <w:r>
        <w:rPr>
          <w:rFonts w:hint="eastAsia"/>
          <w:b/>
          <w:bCs/>
          <w:sz w:val="24"/>
          <w:szCs w:val="24"/>
        </w:rPr>
        <w:t>3</w:t>
      </w:r>
      <w:r w:rsidR="00527570"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日</w:t>
      </w:r>
    </w:p>
    <w:p w:rsidR="00745773" w:rsidRDefault="00A05326">
      <w:pPr>
        <w:spacing w:line="360" w:lineRule="exact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三、研修内容</w:t>
      </w:r>
    </w:p>
    <w:tbl>
      <w:tblPr>
        <w:tblW w:w="8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17"/>
        <w:gridCol w:w="3402"/>
      </w:tblGrid>
      <w:tr w:rsidR="00527570" w:rsidRPr="00527570" w:rsidTr="00527570">
        <w:trPr>
          <w:cantSplit/>
          <w:trHeight w:val="7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snapToGrid w:val="0"/>
              <w:spacing w:line="216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2757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活动时间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snapToGrid w:val="0"/>
              <w:spacing w:line="216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2757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活动内容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snapToGrid w:val="0"/>
              <w:spacing w:line="216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2757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网址</w:t>
            </w:r>
          </w:p>
        </w:tc>
      </w:tr>
      <w:tr w:rsidR="00527570" w:rsidRPr="00527570" w:rsidTr="00527570">
        <w:trPr>
          <w:cantSplit/>
          <w:trHeight w:val="8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527570">
              <w:rPr>
                <w:rFonts w:ascii="Times New Roman" w:eastAsia="宋体" w:hAnsi="Times New Roman" w:cs="Times New Roman" w:hint="eastAsia"/>
                <w:szCs w:val="21"/>
              </w:rPr>
              <w:t>29</w:t>
            </w:r>
            <w:r w:rsidRPr="00527570">
              <w:rPr>
                <w:rFonts w:ascii="Times New Roman" w:eastAsia="宋体" w:hAnsi="Times New Roman" w:cs="Times New Roman" w:hint="eastAsia"/>
                <w:szCs w:val="21"/>
              </w:rPr>
              <w:t>号下午</w:t>
            </w:r>
            <w:r w:rsidRPr="00527570">
              <w:rPr>
                <w:rFonts w:ascii="Times New Roman" w:eastAsia="宋体" w:hAnsi="Times New Roman" w:cs="Times New Roman" w:hint="eastAsia"/>
                <w:szCs w:val="21"/>
              </w:rPr>
              <w:t>2:00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snapToGrid w:val="0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《九年级中考试题分析及教学建议》新北区教师发展中心 周小芬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proofErr w:type="gramStart"/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腾讯会议室</w:t>
            </w:r>
            <w:proofErr w:type="gramEnd"/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：</w:t>
            </w:r>
          </w:p>
          <w:p w:rsidR="00527570" w:rsidRPr="00527570" w:rsidRDefault="00527570" w:rsidP="00527570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  <w:r w:rsidRPr="00527570">
              <w:rPr>
                <w:rFonts w:ascii="宋体" w:eastAsia="宋体" w:hAnsi="Times New Roman" w:cs="宋体"/>
                <w:kern w:val="0"/>
                <w:szCs w:val="21"/>
              </w:rPr>
              <w:t>https://meeting.tencent.com/dm/wNr3ZP8h9TMT</w:t>
            </w:r>
          </w:p>
          <w:p w:rsidR="00527570" w:rsidRPr="00527570" w:rsidRDefault="00527570" w:rsidP="00527570">
            <w:pPr>
              <w:widowControl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会议 ID：956 920 055</w:t>
            </w:r>
          </w:p>
        </w:tc>
      </w:tr>
      <w:tr w:rsidR="00527570" w:rsidRPr="00527570" w:rsidTr="00527570">
        <w:trPr>
          <w:cantSplit/>
          <w:trHeight w:val="34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snapToGrid w:val="0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jc w:val="center"/>
              <w:rPr>
                <w:rFonts w:ascii="宋体" w:eastAsia="宋体" w:hAnsi="Times New Roman" w:cs="宋体" w:hint="eastAsia"/>
                <w:kern w:val="0"/>
                <w:szCs w:val="21"/>
              </w:rPr>
            </w:pPr>
          </w:p>
        </w:tc>
      </w:tr>
      <w:tr w:rsidR="00527570" w:rsidRPr="00527570" w:rsidTr="00527570">
        <w:trPr>
          <w:cantSplit/>
          <w:trHeight w:val="1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527570">
              <w:rPr>
                <w:rFonts w:ascii="Times New Roman" w:eastAsia="宋体" w:hAnsi="Times New Roman" w:cs="Times New Roman" w:hint="eastAsia"/>
                <w:szCs w:val="21"/>
              </w:rPr>
              <w:t>开学</w:t>
            </w:r>
            <w:proofErr w:type="gramStart"/>
            <w:r w:rsidRPr="00527570">
              <w:rPr>
                <w:rFonts w:ascii="Times New Roman" w:eastAsia="宋体" w:hAnsi="Times New Roman" w:cs="Times New Roman" w:hint="eastAsia"/>
                <w:szCs w:val="21"/>
              </w:rPr>
              <w:t>前之前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snapToGrid w:val="0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《</w:t>
            </w:r>
            <w:r w:rsidRPr="00527570">
              <w:rPr>
                <w:rFonts w:ascii="宋体" w:eastAsia="宋体" w:hAnsi="Times New Roman" w:cs="宋体"/>
                <w:kern w:val="0"/>
                <w:szCs w:val="21"/>
              </w:rPr>
              <w:t>习近平新时代中国特色社会主义思想及其最新发展</w:t>
            </w: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》</w:t>
            </w:r>
            <w:r w:rsidRPr="00527570">
              <w:rPr>
                <w:rFonts w:ascii="宋体" w:eastAsia="宋体" w:hAnsi="Times New Roman" w:cs="宋体"/>
                <w:kern w:val="0"/>
                <w:szCs w:val="21"/>
              </w:rPr>
              <w:t>南京师范大学马克思主义学院副院长汤建龙教授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spacing w:line="240" w:lineRule="exact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hyperlink r:id="rId8" w:history="1">
              <w:r w:rsidRPr="00527570">
                <w:rPr>
                  <w:rFonts w:ascii="宋体" w:eastAsia="宋体" w:hAnsi="Times New Roman" w:cs="宋体"/>
                  <w:kern w:val="0"/>
                  <w:szCs w:val="21"/>
                </w:rPr>
                <w:t>http://live.pebook.cn/live/channelpage-186224?ver=637652643455694516&amp;vprid=0&amp;shareuid=77186121</w:t>
              </w:r>
            </w:hyperlink>
          </w:p>
          <w:p w:rsidR="00527570" w:rsidRPr="00527570" w:rsidRDefault="00527570" w:rsidP="00527570">
            <w:pPr>
              <w:widowControl/>
              <w:spacing w:line="240" w:lineRule="exact"/>
              <w:ind w:firstLineChars="150" w:firstLine="315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proofErr w:type="gramStart"/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微信二</w:t>
            </w:r>
            <w:proofErr w:type="gramEnd"/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维码：</w:t>
            </w:r>
          </w:p>
          <w:p w:rsidR="00527570" w:rsidRPr="00527570" w:rsidRDefault="00527570" w:rsidP="00527570">
            <w:pPr>
              <w:widowControl/>
              <w:spacing w:line="240" w:lineRule="exact"/>
              <w:ind w:firstLineChars="150" w:firstLine="315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r>
              <w:rPr>
                <w:rFonts w:ascii="宋体" w:eastAsia="宋体" w:hAnsi="Times New Roman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F7B69A1" wp14:editId="1C9021CD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67945</wp:posOffset>
                  </wp:positionV>
                  <wp:extent cx="1323975" cy="1400175"/>
                  <wp:effectExtent l="0" t="0" r="9525" b="952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570" w:rsidRPr="00527570" w:rsidRDefault="00527570" w:rsidP="00527570">
            <w:pPr>
              <w:widowControl/>
              <w:spacing w:line="240" w:lineRule="exact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收看密码：jky425</w:t>
            </w:r>
          </w:p>
        </w:tc>
      </w:tr>
      <w:tr w:rsidR="00527570" w:rsidRPr="00527570" w:rsidTr="00527570">
        <w:trPr>
          <w:cantSplit/>
          <w:trHeight w:val="1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开学</w:t>
            </w:r>
            <w:r w:rsidRPr="00527570">
              <w:rPr>
                <w:rFonts w:ascii="Times New Roman" w:eastAsia="宋体" w:hAnsi="Times New Roman" w:cs="Times New Roman" w:hint="eastAsia"/>
                <w:szCs w:val="21"/>
              </w:rPr>
              <w:t>之前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snapToGrid w:val="0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《</w:t>
            </w:r>
            <w:r w:rsidRPr="00527570">
              <w:rPr>
                <w:rFonts w:ascii="宋体" w:eastAsia="宋体" w:hAnsi="Times New Roman" w:cs="宋体"/>
                <w:kern w:val="0"/>
                <w:szCs w:val="21"/>
              </w:rPr>
              <w:t>思想政治课一体化建设的价值和策略</w:t>
            </w: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》</w:t>
            </w:r>
            <w:r w:rsidRPr="00527570">
              <w:rPr>
                <w:rFonts w:ascii="宋体" w:eastAsia="宋体" w:hAnsi="Times New Roman" w:cs="宋体"/>
                <w:kern w:val="0"/>
                <w:szCs w:val="21"/>
              </w:rPr>
              <w:t>北京师范大学马克思主义学院李晓东副教授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ind w:firstLineChars="100" w:firstLine="210"/>
              <w:rPr>
                <w:rFonts w:ascii="宋体" w:eastAsia="宋体" w:hAnsi="Times New Roman" w:cs="宋体" w:hint="eastAsia"/>
                <w:kern w:val="0"/>
                <w:szCs w:val="21"/>
              </w:rPr>
            </w:pPr>
          </w:p>
        </w:tc>
      </w:tr>
      <w:tr w:rsidR="00527570" w:rsidRPr="00527570" w:rsidTr="00527570">
        <w:trPr>
          <w:cantSplit/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开学</w:t>
            </w:r>
            <w:r w:rsidRPr="00527570">
              <w:rPr>
                <w:rFonts w:ascii="Times New Roman" w:eastAsia="宋体" w:hAnsi="Times New Roman" w:cs="Times New Roman" w:hint="eastAsia"/>
                <w:szCs w:val="21"/>
              </w:rPr>
              <w:t>之前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snapToGrid w:val="0"/>
              <w:jc w:val="left"/>
              <w:rPr>
                <w:rFonts w:ascii="宋体" w:eastAsia="宋体" w:hAnsi="Times New Roman" w:cs="宋体" w:hint="eastAsia"/>
                <w:kern w:val="0"/>
                <w:szCs w:val="21"/>
              </w:rPr>
            </w:pP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《中华人民共和国刑法修正案解读》新北区人民法院</w:t>
            </w:r>
            <w:r w:rsidRPr="00527570">
              <w:rPr>
                <w:rFonts w:ascii="宋体" w:eastAsia="宋体" w:hAnsi="Times New Roman" w:cs="宋体"/>
                <w:kern w:val="0"/>
                <w:szCs w:val="21"/>
              </w:rPr>
              <w:t>王桢煜</w:t>
            </w:r>
            <w:r w:rsidRPr="00527570">
              <w:rPr>
                <w:rFonts w:ascii="宋体" w:eastAsia="宋体" w:hAnsi="Times New Roman" w:cs="宋体" w:hint="eastAsia"/>
                <w:kern w:val="0"/>
                <w:szCs w:val="21"/>
              </w:rPr>
              <w:t>法官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0" w:rsidRPr="00527570" w:rsidRDefault="00527570" w:rsidP="00527570">
            <w:pPr>
              <w:widowControl/>
              <w:jc w:val="center"/>
              <w:rPr>
                <w:rFonts w:ascii="宋体" w:eastAsia="宋体" w:hAnsi="Times New Roman" w:cs="宋体" w:hint="eastAsia"/>
                <w:kern w:val="0"/>
                <w:szCs w:val="21"/>
              </w:rPr>
            </w:pPr>
          </w:p>
        </w:tc>
      </w:tr>
    </w:tbl>
    <w:p w:rsidR="00745773" w:rsidRPr="00527570" w:rsidRDefault="00745773">
      <w:pPr>
        <w:spacing w:line="360" w:lineRule="exact"/>
        <w:jc w:val="center"/>
        <w:rPr>
          <w:rFonts w:ascii="宋体" w:eastAsia="宋体"/>
          <w:sz w:val="24"/>
          <w:szCs w:val="24"/>
        </w:rPr>
      </w:pPr>
    </w:p>
    <w:p w:rsidR="00A05326" w:rsidRDefault="00A05326">
      <w:pPr>
        <w:spacing w:line="360" w:lineRule="exact"/>
        <w:rPr>
          <w:b/>
          <w:bCs/>
          <w:sz w:val="24"/>
          <w:szCs w:val="24"/>
        </w:rPr>
      </w:pPr>
    </w:p>
    <w:p w:rsidR="00A93EA3" w:rsidRDefault="00B00938" w:rsidP="00A93EA3">
      <w:pPr>
        <w:spacing w:line="360" w:lineRule="exact"/>
        <w:rPr>
          <w:rFonts w:ascii="宋体"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四、其他事宜</w:t>
      </w:r>
    </w:p>
    <w:p w:rsidR="00A93EA3" w:rsidRPr="00A93EA3" w:rsidRDefault="00A93EA3" w:rsidP="00A93EA3">
      <w:pPr>
        <w:spacing w:line="360" w:lineRule="exact"/>
        <w:ind w:firstLineChars="150" w:firstLine="360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请组员严格遵守《</w:t>
      </w:r>
      <w:r w:rsidRPr="00A93EA3">
        <w:rPr>
          <w:rFonts w:hint="eastAsia"/>
          <w:sz w:val="24"/>
          <w:szCs w:val="24"/>
        </w:rPr>
        <w:t>关于乡村骨干教师培育站的管理办法</w:t>
      </w:r>
      <w:r>
        <w:rPr>
          <w:rFonts w:hint="eastAsia"/>
          <w:sz w:val="24"/>
          <w:szCs w:val="24"/>
        </w:rPr>
        <w:t>》，不迟到、不早退，认真参加集中培训，认真完成各类作业，积极完成各项考核任务：</w:t>
      </w:r>
      <w:r w:rsidRPr="00A93EA3">
        <w:rPr>
          <w:rFonts w:hint="eastAsia"/>
          <w:sz w:val="24"/>
          <w:szCs w:val="24"/>
        </w:rPr>
        <w:t>一年内，在市级及以上刊物至少发表论文</w:t>
      </w:r>
      <w:r w:rsidRPr="00A93EA3">
        <w:rPr>
          <w:rFonts w:hint="eastAsia"/>
          <w:sz w:val="24"/>
          <w:szCs w:val="24"/>
        </w:rPr>
        <w:t>1</w:t>
      </w:r>
      <w:r w:rsidRPr="00A93EA3">
        <w:rPr>
          <w:rFonts w:hint="eastAsia"/>
          <w:sz w:val="24"/>
          <w:szCs w:val="24"/>
        </w:rPr>
        <w:t>篇，开设校级以上）公开课至少</w:t>
      </w:r>
      <w:r w:rsidRPr="00A93EA3">
        <w:rPr>
          <w:rFonts w:hint="eastAsia"/>
          <w:sz w:val="24"/>
          <w:szCs w:val="24"/>
        </w:rPr>
        <w:t>1</w:t>
      </w:r>
      <w:r w:rsidRPr="00A93EA3">
        <w:rPr>
          <w:rFonts w:hint="eastAsia"/>
          <w:sz w:val="24"/>
          <w:szCs w:val="24"/>
        </w:rPr>
        <w:t>节，听本</w:t>
      </w:r>
      <w:proofErr w:type="gramStart"/>
      <w:r w:rsidRPr="00A93EA3">
        <w:rPr>
          <w:rFonts w:hint="eastAsia"/>
          <w:sz w:val="24"/>
          <w:szCs w:val="24"/>
        </w:rPr>
        <w:t>培育站成员课</w:t>
      </w:r>
      <w:proofErr w:type="gramEnd"/>
      <w:r w:rsidRPr="00A93EA3">
        <w:rPr>
          <w:rFonts w:hint="eastAsia"/>
          <w:sz w:val="24"/>
          <w:szCs w:val="24"/>
        </w:rPr>
        <w:t>不少于</w:t>
      </w:r>
      <w:r w:rsidRPr="00A93EA3">
        <w:rPr>
          <w:rFonts w:hint="eastAsia"/>
          <w:sz w:val="24"/>
          <w:szCs w:val="24"/>
        </w:rPr>
        <w:t>20</w:t>
      </w:r>
      <w:r w:rsidRPr="00A93EA3">
        <w:rPr>
          <w:rFonts w:hint="eastAsia"/>
          <w:sz w:val="24"/>
          <w:szCs w:val="24"/>
        </w:rPr>
        <w:t>节。</w:t>
      </w:r>
    </w:p>
    <w:p w:rsidR="00745773" w:rsidRDefault="00745773">
      <w:pPr>
        <w:spacing w:line="360" w:lineRule="exact"/>
        <w:rPr>
          <w:sz w:val="24"/>
          <w:szCs w:val="24"/>
        </w:rPr>
      </w:pPr>
    </w:p>
    <w:p w:rsidR="00745773" w:rsidRDefault="00B00938">
      <w:pPr>
        <w:spacing w:line="360" w:lineRule="exact"/>
        <w:jc w:val="right"/>
        <w:rPr>
          <w:rFonts w:asci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常州市教育科学研究院</w:t>
      </w:r>
    </w:p>
    <w:p w:rsidR="00745773" w:rsidRDefault="00B0093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F64D0">
        <w:rPr>
          <w:rFonts w:hint="eastAsia"/>
          <w:sz w:val="24"/>
          <w:szCs w:val="24"/>
        </w:rPr>
        <w:t>2</w:t>
      </w:r>
      <w:r w:rsidR="0052757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A93EA3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A93EA3">
        <w:rPr>
          <w:rFonts w:hint="eastAsia"/>
          <w:sz w:val="24"/>
          <w:szCs w:val="24"/>
        </w:rPr>
        <w:t>2</w:t>
      </w:r>
      <w:r w:rsidR="00527570">
        <w:rPr>
          <w:rFonts w:hint="eastAsia"/>
          <w:sz w:val="24"/>
          <w:szCs w:val="24"/>
        </w:rPr>
        <w:t>8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</w:p>
    <w:p w:rsidR="00745773" w:rsidRDefault="00745773">
      <w:pPr>
        <w:spacing w:line="360" w:lineRule="exact"/>
        <w:jc w:val="right"/>
        <w:rPr>
          <w:sz w:val="24"/>
          <w:szCs w:val="24"/>
        </w:rPr>
      </w:pPr>
    </w:p>
    <w:p w:rsidR="00745773" w:rsidRDefault="00745773">
      <w:pPr>
        <w:spacing w:line="360" w:lineRule="exact"/>
        <w:jc w:val="right"/>
        <w:rPr>
          <w:sz w:val="24"/>
          <w:szCs w:val="24"/>
        </w:rPr>
      </w:pPr>
    </w:p>
    <w:p w:rsidR="00745773" w:rsidRDefault="00745773">
      <w:pPr>
        <w:spacing w:line="360" w:lineRule="exact"/>
        <w:jc w:val="right"/>
        <w:rPr>
          <w:rFonts w:ascii="宋体" w:eastAsia="宋体"/>
          <w:sz w:val="24"/>
          <w:szCs w:val="24"/>
        </w:rPr>
      </w:pPr>
    </w:p>
    <w:sectPr w:rsidR="00745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34" w:rsidRDefault="00257B34" w:rsidP="00611958">
      <w:r>
        <w:separator/>
      </w:r>
    </w:p>
  </w:endnote>
  <w:endnote w:type="continuationSeparator" w:id="0">
    <w:p w:rsidR="00257B34" w:rsidRDefault="00257B34" w:rsidP="0061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34" w:rsidRDefault="00257B34" w:rsidP="00611958">
      <w:r>
        <w:separator/>
      </w:r>
    </w:p>
  </w:footnote>
  <w:footnote w:type="continuationSeparator" w:id="0">
    <w:p w:rsidR="00257B34" w:rsidRDefault="00257B34" w:rsidP="0061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A"/>
    <w:rsid w:val="00257B34"/>
    <w:rsid w:val="003D6789"/>
    <w:rsid w:val="00527570"/>
    <w:rsid w:val="00611958"/>
    <w:rsid w:val="00745773"/>
    <w:rsid w:val="007B164B"/>
    <w:rsid w:val="00873FEB"/>
    <w:rsid w:val="00A05326"/>
    <w:rsid w:val="00A14A39"/>
    <w:rsid w:val="00A93EA3"/>
    <w:rsid w:val="00B00938"/>
    <w:rsid w:val="00C67C01"/>
    <w:rsid w:val="00D45403"/>
    <w:rsid w:val="00D9172D"/>
    <w:rsid w:val="00DF64D0"/>
    <w:rsid w:val="00E31F3A"/>
    <w:rsid w:val="786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</w:style>
  <w:style w:type="paragraph" w:styleId="a5">
    <w:name w:val="header"/>
    <w:basedOn w:val="a"/>
    <w:link w:val="Char0"/>
    <w:uiPriority w:val="99"/>
    <w:unhideWhenUsed/>
    <w:rsid w:val="0061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195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19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</w:style>
  <w:style w:type="paragraph" w:styleId="a5">
    <w:name w:val="header"/>
    <w:basedOn w:val="a"/>
    <w:link w:val="Char0"/>
    <w:uiPriority w:val="99"/>
    <w:unhideWhenUsed/>
    <w:rsid w:val="0061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195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19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pebook.cn/live/channelpage-186224?ver=637652643455694516&amp;vprid=0&amp;shareuid=771861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戴慧</cp:lastModifiedBy>
  <cp:revision>3</cp:revision>
  <cp:lastPrinted>2020-09-07T01:09:00Z</cp:lastPrinted>
  <dcterms:created xsi:type="dcterms:W3CDTF">2021-08-29T04:08:00Z</dcterms:created>
  <dcterms:modified xsi:type="dcterms:W3CDTF">2021-08-29T04:11:00Z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